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2B" w:rsidRDefault="0091242B" w:rsidP="006D36BE">
      <w:pPr>
        <w:pStyle w:val="a3"/>
        <w:outlineLvl w:val="0"/>
        <w:rPr>
          <w:rFonts w:ascii="Courier New" w:hAnsi="Courier New"/>
        </w:rPr>
      </w:pPr>
      <w:r w:rsidRPr="0045392F">
        <w:rPr>
          <w:rFonts w:ascii="Courier New" w:hAnsi="Courier New"/>
        </w:rPr>
        <w:t>Ф Н П Р</w:t>
      </w:r>
    </w:p>
    <w:p w:rsidR="0091242B" w:rsidRPr="0045392F" w:rsidRDefault="0091242B" w:rsidP="0091242B">
      <w:pPr>
        <w:pStyle w:val="a5"/>
        <w:spacing w:line="240" w:lineRule="auto"/>
        <w:rPr>
          <w:rFonts w:ascii="Courier New" w:hAnsi="Courier New" w:cs="Courier New"/>
          <w:b/>
          <w:sz w:val="36"/>
          <w:szCs w:val="36"/>
        </w:rPr>
      </w:pPr>
      <w:r w:rsidRPr="0045392F">
        <w:rPr>
          <w:rFonts w:ascii="Courier New" w:hAnsi="Courier New" w:cs="Courier New"/>
          <w:b/>
          <w:sz w:val="36"/>
          <w:szCs w:val="36"/>
        </w:rPr>
        <w:t>СОЮЗ «</w:t>
      </w:r>
      <w:r w:rsidRPr="00E21A4F">
        <w:rPr>
          <w:rFonts w:ascii="Courier New" w:hAnsi="Courier New" w:cs="Courier New"/>
          <w:b/>
          <w:sz w:val="32"/>
          <w:szCs w:val="36"/>
        </w:rPr>
        <w:t>ФЕДЕРАЦИЯ</w:t>
      </w:r>
      <w:r w:rsidRPr="0045392F">
        <w:rPr>
          <w:rFonts w:ascii="Courier New" w:hAnsi="Courier New" w:cs="Courier New"/>
          <w:b/>
          <w:sz w:val="36"/>
          <w:szCs w:val="36"/>
        </w:rPr>
        <w:t xml:space="preserve"> ОРГАНИЗАЦИЙ ПРОФСОЮЗОВ</w:t>
      </w:r>
    </w:p>
    <w:p w:rsidR="0091242B" w:rsidRPr="0045392F" w:rsidRDefault="0091242B" w:rsidP="0091242B">
      <w:pPr>
        <w:pStyle w:val="a5"/>
        <w:spacing w:line="240" w:lineRule="auto"/>
        <w:rPr>
          <w:rFonts w:ascii="Courier New" w:hAnsi="Courier New" w:cs="Courier New"/>
          <w:b/>
          <w:sz w:val="36"/>
          <w:szCs w:val="36"/>
        </w:rPr>
      </w:pPr>
      <w:r w:rsidRPr="00E21A4F">
        <w:rPr>
          <w:rFonts w:ascii="Courier New" w:hAnsi="Courier New" w:cs="Courier New"/>
          <w:b/>
          <w:sz w:val="32"/>
          <w:szCs w:val="36"/>
        </w:rPr>
        <w:t>КУРСКОЙ</w:t>
      </w:r>
      <w:r w:rsidRPr="0045392F">
        <w:rPr>
          <w:rFonts w:ascii="Courier New" w:hAnsi="Courier New" w:cs="Courier New"/>
          <w:b/>
          <w:sz w:val="36"/>
          <w:szCs w:val="36"/>
        </w:rPr>
        <w:t xml:space="preserve"> ОБЛАСТИ»</w:t>
      </w:r>
    </w:p>
    <w:p w:rsidR="0091242B" w:rsidRPr="0045392F" w:rsidRDefault="0091242B" w:rsidP="0091242B">
      <w:pPr>
        <w:pStyle w:val="2"/>
        <w:rPr>
          <w:rFonts w:ascii="Courier New" w:hAnsi="Courier New"/>
          <w:b/>
          <w:sz w:val="36"/>
        </w:rPr>
      </w:pPr>
      <w:r w:rsidRPr="00E21A4F">
        <w:rPr>
          <w:rFonts w:ascii="Courier New" w:hAnsi="Courier New"/>
          <w:b/>
        </w:rPr>
        <w:t>ПРЕЗИДИУМ</w:t>
      </w:r>
      <w:r w:rsidRPr="0045392F">
        <w:rPr>
          <w:rFonts w:ascii="Courier New" w:hAnsi="Courier New"/>
          <w:b/>
          <w:sz w:val="36"/>
        </w:rPr>
        <w:t xml:space="preserve"> ФЕДЕРАЦИИ</w:t>
      </w:r>
    </w:p>
    <w:p w:rsidR="0091242B" w:rsidRPr="0045392F" w:rsidRDefault="0091242B" w:rsidP="0091242B">
      <w:pPr>
        <w:pStyle w:val="1"/>
        <w:rPr>
          <w:rFonts w:ascii="Courier New" w:hAnsi="Courier New"/>
          <w:sz w:val="56"/>
        </w:rPr>
      </w:pPr>
      <w:r w:rsidRPr="00E21A4F">
        <w:rPr>
          <w:rFonts w:ascii="Courier New" w:hAnsi="Courier New"/>
          <w:sz w:val="52"/>
        </w:rPr>
        <w:t>ПОСТАНОВЛЕНИЕ</w:t>
      </w:r>
    </w:p>
    <w:p w:rsidR="0091242B" w:rsidRPr="0045392F" w:rsidRDefault="0091242B" w:rsidP="0091242B">
      <w:pPr>
        <w:spacing w:line="360" w:lineRule="auto"/>
        <w:jc w:val="center"/>
        <w:rPr>
          <w:rFonts w:ascii="Arial" w:hAnsi="Arial"/>
          <w:i/>
          <w:sz w:val="24"/>
        </w:rPr>
      </w:pPr>
      <w:r w:rsidRPr="0045392F">
        <w:rPr>
          <w:rFonts w:ascii="Arial" w:hAnsi="Arial"/>
          <w:i/>
          <w:sz w:val="24"/>
        </w:rPr>
        <w:t>г. Курск</w:t>
      </w:r>
    </w:p>
    <w:p w:rsidR="0091242B" w:rsidRPr="0045392F" w:rsidRDefault="00194140" w:rsidP="0091242B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24 </w:t>
      </w:r>
      <w:r w:rsidR="00306A61">
        <w:rPr>
          <w:sz w:val="27"/>
          <w:szCs w:val="27"/>
        </w:rPr>
        <w:t>апреля</w:t>
      </w:r>
      <w:r w:rsidR="005417BB">
        <w:rPr>
          <w:sz w:val="27"/>
          <w:szCs w:val="27"/>
        </w:rPr>
        <w:t xml:space="preserve"> </w:t>
      </w:r>
      <w:r w:rsidR="0091242B" w:rsidRPr="0045392F">
        <w:rPr>
          <w:sz w:val="27"/>
          <w:szCs w:val="27"/>
        </w:rPr>
        <w:t>20</w:t>
      </w:r>
      <w:r w:rsidR="00306A61">
        <w:rPr>
          <w:sz w:val="27"/>
          <w:szCs w:val="27"/>
        </w:rPr>
        <w:t>20</w:t>
      </w:r>
      <w:r w:rsidR="0091242B" w:rsidRPr="0045392F">
        <w:rPr>
          <w:sz w:val="27"/>
          <w:szCs w:val="27"/>
        </w:rPr>
        <w:t xml:space="preserve"> г.                                                                                                № </w:t>
      </w:r>
      <w:r w:rsidR="00A2460B">
        <w:rPr>
          <w:sz w:val="27"/>
          <w:szCs w:val="27"/>
        </w:rPr>
        <w:t>33</w:t>
      </w:r>
    </w:p>
    <w:p w:rsidR="00541CE1" w:rsidRPr="00E17E98" w:rsidRDefault="00541CE1" w:rsidP="00541CE1">
      <w:pPr>
        <w:rPr>
          <w:sz w:val="14"/>
          <w:szCs w:val="27"/>
        </w:rPr>
      </w:pPr>
    </w:p>
    <w:p w:rsidR="001174F8" w:rsidRDefault="00F417E0" w:rsidP="00553E48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проведении первомайских</w:t>
      </w:r>
      <w:r w:rsidR="001174F8" w:rsidRPr="001174F8">
        <w:rPr>
          <w:b/>
          <w:sz w:val="27"/>
          <w:szCs w:val="27"/>
        </w:rPr>
        <w:t xml:space="preserve"> </w:t>
      </w:r>
    </w:p>
    <w:p w:rsidR="00553E48" w:rsidRDefault="00F417E0" w:rsidP="00553E48">
      <w:pPr>
        <w:rPr>
          <w:b/>
          <w:sz w:val="27"/>
          <w:szCs w:val="27"/>
        </w:rPr>
      </w:pPr>
      <w:r>
        <w:rPr>
          <w:b/>
          <w:sz w:val="27"/>
          <w:szCs w:val="27"/>
        </w:rPr>
        <w:t>мероприятий</w:t>
      </w:r>
    </w:p>
    <w:p w:rsidR="00AC18B4" w:rsidRPr="00E17E98" w:rsidRDefault="00AC18B4" w:rsidP="00E17E98">
      <w:pPr>
        <w:jc w:val="both"/>
        <w:rPr>
          <w:sz w:val="16"/>
          <w:szCs w:val="28"/>
        </w:rPr>
      </w:pPr>
    </w:p>
    <w:p w:rsidR="00B537F8" w:rsidRDefault="00B537F8" w:rsidP="005B402A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Президиум Федерации профсоюзов Курской области</w:t>
      </w:r>
      <w:r w:rsidRPr="00B537F8">
        <w:rPr>
          <w:rFonts w:ascii="yandex-sans" w:hAnsi="yandex-sans"/>
          <w:color w:val="000000"/>
          <w:sz w:val="28"/>
          <w:szCs w:val="28"/>
        </w:rPr>
        <w:t>, обсудив принятое Исполкомом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B537F8">
        <w:rPr>
          <w:rFonts w:ascii="yandex-sans" w:hAnsi="yandex-sans"/>
          <w:color w:val="000000"/>
          <w:sz w:val="28"/>
          <w:szCs w:val="28"/>
        </w:rPr>
        <w:t>Федерации Независимых Профсоюзов России 21 апреля 2020 года</w:t>
      </w:r>
      <w:r w:rsidRPr="00B537F8">
        <w:rPr>
          <w:rFonts w:ascii="yandex-sans" w:hAnsi="yandex-sans"/>
          <w:color w:val="000000"/>
          <w:sz w:val="28"/>
          <w:szCs w:val="28"/>
        </w:rPr>
        <w:br/>
        <w:t>постановление № 3-2 «О формах проведения первомайской акции профсоюзов</w:t>
      </w:r>
      <w:r w:rsidRPr="00B537F8">
        <w:rPr>
          <w:rFonts w:ascii="yandex-sans" w:hAnsi="yandex-sans"/>
          <w:color w:val="000000"/>
          <w:sz w:val="28"/>
          <w:szCs w:val="28"/>
        </w:rPr>
        <w:br/>
        <w:t>в 2020 году», поддерживает решение об изменении форм проведения</w:t>
      </w:r>
      <w:r w:rsidRPr="00B537F8">
        <w:rPr>
          <w:rFonts w:ascii="yandex-sans" w:hAnsi="yandex-sans"/>
          <w:color w:val="000000"/>
          <w:sz w:val="28"/>
          <w:szCs w:val="28"/>
        </w:rPr>
        <w:br/>
        <w:t>профсоюзных акций в День международной солидарности трудящихся 1 мая и</w:t>
      </w:r>
      <w:r w:rsidRPr="00B537F8">
        <w:rPr>
          <w:rFonts w:ascii="yandex-sans" w:hAnsi="yandex-sans"/>
          <w:color w:val="000000"/>
          <w:sz w:val="28"/>
          <w:szCs w:val="28"/>
        </w:rPr>
        <w:br/>
        <w:t>проведении Единой интерактивной Интернет-акции профсоюзов, а также</w:t>
      </w:r>
      <w:r w:rsidRPr="00B537F8">
        <w:rPr>
          <w:rFonts w:ascii="yandex-sans" w:hAnsi="yandex-sans"/>
          <w:color w:val="000000"/>
          <w:sz w:val="28"/>
          <w:szCs w:val="28"/>
        </w:rPr>
        <w:br/>
        <w:t>голосования за Первомайскую Резолюцию, учитывая ухудшение</w:t>
      </w:r>
      <w:r w:rsidRPr="00B537F8">
        <w:rPr>
          <w:rFonts w:ascii="yandex-sans" w:hAnsi="yandex-sans"/>
          <w:color w:val="000000"/>
          <w:sz w:val="28"/>
          <w:szCs w:val="28"/>
        </w:rPr>
        <w:br/>
        <w:t>эпидемиологической обстановки, связанной с распространением COVID-19.</w:t>
      </w:r>
    </w:p>
    <w:p w:rsidR="00B537F8" w:rsidRDefault="00B537F8" w:rsidP="005B402A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Президиум</w:t>
      </w:r>
      <w:r w:rsidRPr="00B537F8">
        <w:rPr>
          <w:rFonts w:ascii="yandex-sans" w:hAnsi="yandex-sans"/>
          <w:color w:val="000000"/>
          <w:sz w:val="28"/>
          <w:szCs w:val="28"/>
        </w:rPr>
        <w:t xml:space="preserve"> отмечает, что в </w:t>
      </w:r>
      <w:r w:rsidR="008576F3">
        <w:rPr>
          <w:rFonts w:ascii="yandex-sans" w:hAnsi="yandex-sans"/>
          <w:color w:val="000000"/>
          <w:sz w:val="28"/>
          <w:szCs w:val="28"/>
        </w:rPr>
        <w:t>складывающейся ситуации</w:t>
      </w:r>
      <w:r w:rsidRPr="00B537F8">
        <w:rPr>
          <w:rFonts w:ascii="yandex-sans" w:hAnsi="yandex-sans"/>
          <w:color w:val="000000"/>
          <w:sz w:val="28"/>
          <w:szCs w:val="28"/>
        </w:rPr>
        <w:t xml:space="preserve"> и с учетом</w:t>
      </w:r>
      <w:r w:rsidRPr="00B537F8">
        <w:rPr>
          <w:rFonts w:ascii="yandex-sans" w:hAnsi="yandex-sans"/>
          <w:color w:val="000000"/>
          <w:sz w:val="28"/>
          <w:szCs w:val="28"/>
        </w:rPr>
        <w:br/>
        <w:t>последующих экономических изменений в стране, особую актуальность</w:t>
      </w:r>
      <w:r w:rsidRPr="00B537F8">
        <w:rPr>
          <w:rFonts w:ascii="yandex-sans" w:hAnsi="yandex-sans"/>
          <w:color w:val="000000"/>
          <w:sz w:val="28"/>
          <w:szCs w:val="28"/>
        </w:rPr>
        <w:br/>
        <w:t xml:space="preserve">приобретают вопросы сохранения уровня доходов, </w:t>
      </w:r>
      <w:r w:rsidR="004D1F03" w:rsidRPr="00B537F8">
        <w:rPr>
          <w:rFonts w:ascii="yandex-sans" w:hAnsi="yandex-sans"/>
          <w:color w:val="000000"/>
          <w:sz w:val="28"/>
          <w:szCs w:val="28"/>
        </w:rPr>
        <w:t>рабочих мест</w:t>
      </w:r>
      <w:r w:rsidR="004D1F03" w:rsidRPr="00B537F8">
        <w:rPr>
          <w:rFonts w:ascii="yandex-sans" w:hAnsi="yandex-sans"/>
          <w:color w:val="000000"/>
          <w:sz w:val="28"/>
          <w:szCs w:val="28"/>
        </w:rPr>
        <w:t xml:space="preserve"> </w:t>
      </w:r>
      <w:r w:rsidR="004D1F03">
        <w:rPr>
          <w:rFonts w:ascii="yandex-sans" w:hAnsi="yandex-sans"/>
          <w:color w:val="000000"/>
          <w:sz w:val="28"/>
          <w:szCs w:val="28"/>
        </w:rPr>
        <w:t xml:space="preserve">и </w:t>
      </w:r>
      <w:r w:rsidRPr="00B537F8">
        <w:rPr>
          <w:rFonts w:ascii="yandex-sans" w:hAnsi="yandex-sans"/>
          <w:color w:val="000000"/>
          <w:sz w:val="28"/>
          <w:szCs w:val="28"/>
        </w:rPr>
        <w:t>социальных гарантий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7E1FA7" w:rsidRDefault="00B537F8" w:rsidP="005B402A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B537F8">
        <w:rPr>
          <w:rFonts w:ascii="yandex-sans" w:hAnsi="yandex-sans"/>
          <w:color w:val="000000"/>
          <w:sz w:val="28"/>
          <w:szCs w:val="28"/>
        </w:rPr>
        <w:t xml:space="preserve"> </w:t>
      </w:r>
      <w:r w:rsidR="004D1F03">
        <w:rPr>
          <w:rFonts w:ascii="yandex-sans" w:hAnsi="yandex-sans"/>
          <w:color w:val="000000"/>
          <w:sz w:val="28"/>
          <w:szCs w:val="28"/>
        </w:rPr>
        <w:t>В сложившейся обстановке Президиум Федерации организаций профсоюзов Курской области,</w:t>
      </w:r>
      <w:r>
        <w:rPr>
          <w:rFonts w:ascii="yandex-sans" w:hAnsi="yandex-sans"/>
          <w:color w:val="000000"/>
          <w:sz w:val="28"/>
          <w:szCs w:val="28"/>
        </w:rPr>
        <w:t xml:space="preserve"> поддержи</w:t>
      </w:r>
      <w:r w:rsidR="004D1F03">
        <w:rPr>
          <w:rFonts w:ascii="yandex-sans" w:hAnsi="yandex-sans"/>
          <w:color w:val="000000"/>
          <w:sz w:val="28"/>
          <w:szCs w:val="28"/>
        </w:rPr>
        <w:t>вая традиции</w:t>
      </w:r>
      <w:r>
        <w:rPr>
          <w:rFonts w:ascii="yandex-sans" w:hAnsi="yandex-sans"/>
          <w:color w:val="000000"/>
          <w:sz w:val="28"/>
          <w:szCs w:val="28"/>
        </w:rPr>
        <w:t xml:space="preserve"> профсоюзного движения,</w:t>
      </w:r>
    </w:p>
    <w:p w:rsidR="00B537F8" w:rsidRPr="004D1F03" w:rsidRDefault="00B537F8" w:rsidP="005B402A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16"/>
          <w:szCs w:val="28"/>
        </w:rPr>
      </w:pPr>
    </w:p>
    <w:p w:rsidR="005B402A" w:rsidRDefault="005B402A" w:rsidP="005B402A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5B402A">
        <w:rPr>
          <w:rFonts w:ascii="yandex-sans" w:hAnsi="yandex-sans"/>
          <w:color w:val="000000"/>
          <w:sz w:val="28"/>
          <w:szCs w:val="28"/>
        </w:rPr>
        <w:t>П О С Т А Н О В Л Я Е Т:</w:t>
      </w:r>
    </w:p>
    <w:p w:rsidR="00B537F8" w:rsidRPr="00B537F8" w:rsidRDefault="00B537F8" w:rsidP="005B402A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</w:p>
    <w:p w:rsidR="00203F81" w:rsidRDefault="00B537F8" w:rsidP="00203F81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B537F8">
        <w:rPr>
          <w:rFonts w:ascii="yandex-sans" w:hAnsi="yandex-sans" w:hint="eastAsia"/>
          <w:color w:val="000000"/>
          <w:sz w:val="28"/>
          <w:szCs w:val="28"/>
          <w:lang w:val="ru-RU"/>
        </w:rPr>
        <w:t xml:space="preserve">Принять участие в 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>прове</w:t>
      </w:r>
      <w:r>
        <w:rPr>
          <w:rFonts w:ascii="yandex-sans" w:hAnsi="yandex-sans"/>
          <w:color w:val="000000"/>
          <w:sz w:val="28"/>
          <w:szCs w:val="28"/>
          <w:lang w:val="ru-RU"/>
        </w:rPr>
        <w:t>дении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D9113B">
        <w:rPr>
          <w:rFonts w:ascii="yandex-sans" w:hAnsi="yandex-sans" w:hint="eastAsia"/>
          <w:color w:val="000000"/>
          <w:sz w:val="28"/>
          <w:szCs w:val="28"/>
          <w:lang w:val="ru-RU"/>
        </w:rPr>
        <w:t>Един</w:t>
      </w:r>
      <w:r w:rsidRPr="00B537F8">
        <w:rPr>
          <w:rFonts w:ascii="yandex-sans" w:hAnsi="yandex-sans" w:hint="eastAsia"/>
          <w:color w:val="000000"/>
          <w:sz w:val="28"/>
          <w:szCs w:val="28"/>
          <w:lang w:val="ru-RU"/>
        </w:rPr>
        <w:t>ой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интерактивн</w:t>
      </w:r>
      <w:r>
        <w:rPr>
          <w:rFonts w:ascii="yandex-sans" w:hAnsi="yandex-sans"/>
          <w:color w:val="000000"/>
          <w:sz w:val="28"/>
          <w:szCs w:val="28"/>
          <w:lang w:val="ru-RU"/>
        </w:rPr>
        <w:t>ой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Интернет-акци</w:t>
      </w:r>
      <w:r>
        <w:rPr>
          <w:rFonts w:ascii="yandex-sans" w:hAnsi="yandex-sans"/>
          <w:color w:val="000000"/>
          <w:sz w:val="28"/>
          <w:szCs w:val="28"/>
          <w:lang w:val="ru-RU"/>
        </w:rPr>
        <w:t>и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профсоюзов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(Приложение №1), а также в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голосовани</w:t>
      </w:r>
      <w:r>
        <w:rPr>
          <w:rFonts w:ascii="yandex-sans" w:hAnsi="yandex-sans"/>
          <w:color w:val="000000"/>
          <w:sz w:val="28"/>
          <w:szCs w:val="28"/>
          <w:lang w:val="ru-RU"/>
        </w:rPr>
        <w:t>и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 xml:space="preserve"> за Первомайскую резолюцию</w:t>
      </w:r>
      <w:r w:rsidR="004D1F03" w:rsidRPr="004D1F03">
        <w:rPr>
          <w:rFonts w:ascii="CIDFont+F2" w:hAnsi="CIDFont+F2"/>
          <w:color w:val="000000"/>
          <w:sz w:val="28"/>
          <w:szCs w:val="28"/>
          <w:lang w:val="ru-RU" w:eastAsia="ru-RU" w:bidi="ar-SA"/>
        </w:rPr>
        <w:t xml:space="preserve"> </w:t>
      </w:r>
      <w:r w:rsidR="004D1F03" w:rsidRPr="004D1F03">
        <w:rPr>
          <w:rFonts w:ascii="yandex-sans" w:hAnsi="yandex-sans"/>
          <w:color w:val="000000"/>
          <w:sz w:val="28"/>
          <w:szCs w:val="28"/>
          <w:lang w:val="ru-RU"/>
        </w:rPr>
        <w:t>в соответствии с</w:t>
      </w:r>
      <w:r w:rsidR="004D1F03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4D1F03" w:rsidRPr="004D1F03">
        <w:rPr>
          <w:rFonts w:ascii="yandex-sans" w:hAnsi="yandex-sans"/>
          <w:color w:val="000000"/>
          <w:sz w:val="28"/>
          <w:szCs w:val="28"/>
          <w:lang w:val="ru-RU"/>
        </w:rPr>
        <w:t>механизмом, определенным Координационным комитетом солидарных</w:t>
      </w:r>
      <w:r w:rsidR="004D1F03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4D1F03" w:rsidRPr="004D1F03">
        <w:rPr>
          <w:rFonts w:ascii="yandex-sans" w:hAnsi="yandex-sans"/>
          <w:color w:val="000000"/>
          <w:sz w:val="28"/>
          <w:szCs w:val="28"/>
          <w:lang w:val="ru-RU"/>
        </w:rPr>
        <w:t>действий ФНПР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>.</w:t>
      </w:r>
      <w:r w:rsidR="00194140"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</w:p>
    <w:p w:rsidR="00DD2EEA" w:rsidRDefault="00DD2EEA" w:rsidP="00203F81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Поручить р</w:t>
      </w:r>
      <w:r w:rsidR="00691FA9" w:rsidRPr="00203F81">
        <w:rPr>
          <w:rFonts w:ascii="yandex-sans" w:hAnsi="yandex-sans" w:hint="eastAsia"/>
          <w:color w:val="000000"/>
          <w:sz w:val="28"/>
          <w:szCs w:val="28"/>
          <w:lang w:val="ru-RU"/>
        </w:rPr>
        <w:t>уководству</w:t>
      </w:r>
      <w:r w:rsidR="00691FA9"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>Федерации</w:t>
      </w:r>
      <w:r>
        <w:rPr>
          <w:rFonts w:ascii="yandex-sans" w:hAnsi="yandex-sans"/>
          <w:color w:val="000000"/>
          <w:sz w:val="28"/>
          <w:szCs w:val="28"/>
          <w:lang w:val="ru-RU"/>
        </w:rPr>
        <w:t>:</w:t>
      </w:r>
    </w:p>
    <w:p w:rsidR="00DD2EEA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-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val="ru-RU"/>
        </w:rPr>
        <w:t>проинформировать социальных партнеров о первомайской акции профсоюзов и формах ее проведения;</w:t>
      </w:r>
    </w:p>
    <w:p w:rsidR="00203F81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- 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>провести телефонные консультации с представителями органов исполнительной и законодательной власти, союз</w:t>
      </w:r>
      <w:r w:rsidR="00203F81" w:rsidRPr="00203F81">
        <w:rPr>
          <w:rFonts w:ascii="yandex-sans" w:hAnsi="yandex-sans"/>
          <w:color w:val="000000"/>
          <w:sz w:val="28"/>
          <w:szCs w:val="28"/>
          <w:lang w:val="ru-RU"/>
        </w:rPr>
        <w:t>а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работодателей</w:t>
      </w:r>
      <w:r w:rsidR="008F4CA9">
        <w:rPr>
          <w:rFonts w:ascii="yandex-sans" w:hAnsi="yandex-sans"/>
          <w:color w:val="000000"/>
          <w:sz w:val="28"/>
          <w:szCs w:val="28"/>
          <w:lang w:val="ru-RU"/>
        </w:rPr>
        <w:t xml:space="preserve"> по вопросам соблюдения трудовых прав и оплаты труда членов профсоюзов при введении режимов</w:t>
      </w:r>
      <w:r w:rsidR="00575EFF">
        <w:rPr>
          <w:rFonts w:ascii="yandex-sans" w:hAnsi="yandex-sans"/>
          <w:color w:val="000000"/>
          <w:sz w:val="28"/>
          <w:szCs w:val="28"/>
          <w:lang w:val="ru-RU"/>
        </w:rPr>
        <w:t xml:space="preserve"> неполной занятости и удаленных форм работы, выдачи и оплаты листков нетрудоспособности и др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>.</w:t>
      </w:r>
      <w:r>
        <w:rPr>
          <w:rFonts w:ascii="yandex-sans" w:hAnsi="yandex-sans"/>
          <w:color w:val="000000"/>
          <w:sz w:val="28"/>
          <w:szCs w:val="28"/>
          <w:lang w:val="ru-RU"/>
        </w:rPr>
        <w:t>;</w:t>
      </w:r>
    </w:p>
    <w:p w:rsidR="00203F81" w:rsidRPr="00203F81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- 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>Председателю Федерации выступить с</w:t>
      </w:r>
      <w:r w:rsidR="00203F81"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видео</w:t>
      </w:r>
      <w:r w:rsidR="005B402A" w:rsidRPr="00203F81">
        <w:rPr>
          <w:rFonts w:ascii="yandex-sans" w:hAnsi="yandex-sans"/>
          <w:color w:val="000000"/>
          <w:sz w:val="28"/>
          <w:szCs w:val="28"/>
          <w:lang w:val="ru-RU"/>
        </w:rPr>
        <w:t>обращением к жителям области.</w:t>
      </w:r>
    </w:p>
    <w:p w:rsidR="00DD2EEA" w:rsidRPr="00DD2EEA" w:rsidRDefault="00DD2EEA" w:rsidP="00DD2EEA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DD2EEA">
        <w:rPr>
          <w:rFonts w:ascii="yandex-sans" w:hAnsi="yandex-sans" w:hint="eastAsia"/>
          <w:color w:val="000000"/>
          <w:sz w:val="28"/>
          <w:szCs w:val="28"/>
        </w:rPr>
        <w:t>Членским</w:t>
      </w:r>
      <w:r w:rsidRPr="00DD2EEA">
        <w:rPr>
          <w:rFonts w:ascii="yandex-sans" w:hAnsi="yandex-sans"/>
          <w:color w:val="000000"/>
          <w:sz w:val="28"/>
          <w:szCs w:val="28"/>
        </w:rPr>
        <w:t xml:space="preserve"> организациям Федерации, </w:t>
      </w:r>
      <w:r w:rsidRPr="00DD2EEA">
        <w:rPr>
          <w:rFonts w:ascii="yandex-sans" w:hAnsi="yandex-sans" w:hint="eastAsia"/>
          <w:color w:val="000000"/>
          <w:sz w:val="28"/>
          <w:szCs w:val="28"/>
        </w:rPr>
        <w:t>Координационным</w:t>
      </w:r>
      <w:r w:rsidRPr="00DD2EEA">
        <w:rPr>
          <w:rFonts w:ascii="yandex-sans" w:hAnsi="yandex-sans"/>
          <w:color w:val="000000"/>
          <w:sz w:val="28"/>
          <w:szCs w:val="28"/>
        </w:rPr>
        <w:t xml:space="preserve"> советам организаций профсоюзов – представительствам Федерации профсоюзов Курской </w:t>
      </w:r>
      <w:proofErr w:type="spellStart"/>
      <w:r w:rsidRPr="00DD2EEA">
        <w:rPr>
          <w:rFonts w:ascii="yandex-sans" w:hAnsi="yandex-sans"/>
          <w:color w:val="000000"/>
          <w:sz w:val="28"/>
          <w:szCs w:val="28"/>
        </w:rPr>
        <w:t>области</w:t>
      </w:r>
      <w:proofErr w:type="spellEnd"/>
      <w:r w:rsidRPr="00DD2EEA">
        <w:rPr>
          <w:rFonts w:ascii="yandex-sans" w:hAnsi="yandex-sans"/>
          <w:color w:val="000000"/>
          <w:sz w:val="28"/>
          <w:szCs w:val="28"/>
        </w:rPr>
        <w:t xml:space="preserve"> в </w:t>
      </w:r>
      <w:proofErr w:type="spellStart"/>
      <w:r w:rsidRPr="00DD2EEA">
        <w:rPr>
          <w:rFonts w:ascii="yandex-sans" w:hAnsi="yandex-sans"/>
          <w:color w:val="000000"/>
          <w:sz w:val="28"/>
          <w:szCs w:val="28"/>
        </w:rPr>
        <w:t>муниципальных</w:t>
      </w:r>
      <w:proofErr w:type="spellEnd"/>
      <w:r w:rsidRPr="00DD2EEA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Pr="00DD2EEA">
        <w:rPr>
          <w:rFonts w:ascii="yandex-sans" w:hAnsi="yandex-sans"/>
          <w:color w:val="000000"/>
          <w:sz w:val="28"/>
          <w:szCs w:val="28"/>
        </w:rPr>
        <w:t>образованиях</w:t>
      </w:r>
      <w:proofErr w:type="spellEnd"/>
      <w:r w:rsidRPr="00DD2EEA">
        <w:rPr>
          <w:rFonts w:ascii="yandex-sans" w:hAnsi="yandex-sans"/>
          <w:color w:val="000000"/>
          <w:sz w:val="28"/>
          <w:szCs w:val="28"/>
        </w:rPr>
        <w:t>:</w:t>
      </w:r>
    </w:p>
    <w:p w:rsidR="00DD2EEA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lastRenderedPageBreak/>
        <w:t>-</w:t>
      </w:r>
      <w:r w:rsidRPr="0026777F">
        <w:rPr>
          <w:rFonts w:ascii="yandex-sans" w:hAnsi="yandex-sans"/>
          <w:color w:val="000000"/>
          <w:sz w:val="28"/>
          <w:szCs w:val="28"/>
          <w:lang w:val="ru-RU"/>
        </w:rPr>
        <w:t xml:space="preserve"> провести разъяснительную работу среди </w:t>
      </w:r>
      <w:r>
        <w:rPr>
          <w:rFonts w:ascii="yandex-sans" w:hAnsi="yandex-sans"/>
          <w:color w:val="000000"/>
          <w:sz w:val="28"/>
          <w:szCs w:val="28"/>
          <w:lang w:val="ru-RU"/>
        </w:rPr>
        <w:t>членов профсоюзов об участии в акции профсоюзов в День международной солидарности трудящихся 1 мая,</w:t>
      </w:r>
      <w:r w:rsidRPr="0026777F">
        <w:rPr>
          <w:rFonts w:ascii="yandex-sans" w:hAnsi="yandex-sans"/>
          <w:color w:val="000000"/>
          <w:sz w:val="28"/>
          <w:szCs w:val="28"/>
          <w:lang w:val="ru-RU"/>
        </w:rPr>
        <w:t xml:space="preserve"> целях и задачах </w:t>
      </w:r>
      <w:r>
        <w:rPr>
          <w:rFonts w:ascii="yandex-sans" w:hAnsi="yandex-sans"/>
          <w:color w:val="000000"/>
          <w:sz w:val="28"/>
          <w:szCs w:val="28"/>
          <w:lang w:val="ru-RU"/>
        </w:rPr>
        <w:t>голосования, и формах участия в ней;</w:t>
      </w:r>
    </w:p>
    <w:p w:rsidR="00DD2EEA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- 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>осуществлять профсоюзный контроль социально-экономической ситуации в организациях и мониторинг ситуации, связанной с выполнением положений коллективных договоров, обеспечением социальных прав и гарантий членов профсоюзов</w:t>
      </w:r>
      <w:r>
        <w:rPr>
          <w:rFonts w:ascii="yandex-sans" w:hAnsi="yandex-sans"/>
          <w:color w:val="000000"/>
          <w:sz w:val="28"/>
          <w:szCs w:val="28"/>
          <w:lang w:val="ru-RU"/>
        </w:rPr>
        <w:t>;</w:t>
      </w:r>
    </w:p>
    <w:p w:rsidR="00DD2EEA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- организовать в первичных профсоюзных организациях голосование членов профсоюзов по Первомайской Резолюции;</w:t>
      </w:r>
    </w:p>
    <w:p w:rsidR="00DD2EEA" w:rsidRPr="00DD2EEA" w:rsidRDefault="00DD2EEA" w:rsidP="00DD2EEA">
      <w:pPr>
        <w:pStyle w:val="a7"/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 xml:space="preserve">- 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предоставить 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 xml:space="preserve">итоговую информацию о 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>количестве принявших участие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 xml:space="preserve"> в </w:t>
      </w:r>
      <w:r w:rsidRPr="00DD2EEA">
        <w:rPr>
          <w:rFonts w:ascii="yandex-sans" w:hAnsi="yandex-sans" w:hint="eastAsia"/>
          <w:color w:val="000000"/>
          <w:sz w:val="28"/>
          <w:szCs w:val="28"/>
          <w:lang w:val="ru-RU"/>
        </w:rPr>
        <w:t>единой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DD2EEA">
        <w:rPr>
          <w:rFonts w:ascii="yandex-sans" w:hAnsi="yandex-sans" w:hint="eastAsia"/>
          <w:color w:val="000000"/>
          <w:sz w:val="28"/>
          <w:szCs w:val="28"/>
          <w:lang w:val="ru-RU"/>
        </w:rPr>
        <w:t>интернет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>-акции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 xml:space="preserve">профсоюзов, дополнительных акциях, 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а также </w:t>
      </w:r>
      <w:r w:rsidRPr="00DD2EEA">
        <w:rPr>
          <w:rFonts w:ascii="yandex-sans" w:hAnsi="yandex-sans"/>
          <w:color w:val="000000"/>
          <w:sz w:val="28"/>
          <w:szCs w:val="28"/>
          <w:lang w:val="ru-RU"/>
        </w:rPr>
        <w:t>в голосовании по Первомайской Резолюции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до </w:t>
      </w:r>
      <w:r>
        <w:rPr>
          <w:rFonts w:ascii="yandex-sans" w:hAnsi="yandex-sans"/>
          <w:color w:val="000000"/>
          <w:sz w:val="28"/>
          <w:szCs w:val="28"/>
          <w:lang w:val="ru-RU"/>
        </w:rPr>
        <w:t>4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мая 2020 года (Приложение №2).</w:t>
      </w:r>
      <w:r w:rsidRPr="00DD2EEA">
        <w:rPr>
          <w:lang w:val="ru-RU"/>
        </w:rPr>
        <w:t xml:space="preserve"> </w:t>
      </w:r>
    </w:p>
    <w:p w:rsidR="0026777F" w:rsidRDefault="005B402A" w:rsidP="00DD2EEA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Молодёжному совету Федерации совместно с </w:t>
      </w:r>
      <w:r w:rsidR="0026777F">
        <w:rPr>
          <w:rFonts w:ascii="yandex-sans" w:hAnsi="yandex-sans"/>
          <w:color w:val="000000"/>
          <w:sz w:val="28"/>
          <w:szCs w:val="28"/>
          <w:lang w:val="ru-RU"/>
        </w:rPr>
        <w:t>Координационным советом председателей первичных профсоюзных организаций студентов образовательных организаций высшего образования и профессиональных образовательных организаций Курской области</w:t>
      </w:r>
      <w:r w:rsidRPr="00203F81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D9113B">
        <w:rPr>
          <w:rFonts w:ascii="yandex-sans" w:hAnsi="yandex-sans"/>
          <w:color w:val="000000"/>
          <w:sz w:val="28"/>
          <w:szCs w:val="28"/>
          <w:lang w:val="ru-RU"/>
        </w:rPr>
        <w:t>принять активное участие в проведении Единой Интернет-акции профсоюзов и пропаганде участия в голосовании по Первомайской резолюции.</w:t>
      </w:r>
    </w:p>
    <w:p w:rsidR="00E21A4F" w:rsidRDefault="00E21A4F" w:rsidP="00DD2EEA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E21A4F">
        <w:rPr>
          <w:rFonts w:ascii="yandex-sans" w:hAnsi="yandex-sans"/>
          <w:color w:val="000000"/>
          <w:sz w:val="28"/>
          <w:szCs w:val="28"/>
          <w:lang w:val="ru-RU"/>
        </w:rPr>
        <w:t>Отделу развития профсоюзного движения, солидарных действий, молодежной политики и международного сотрудничества о</w:t>
      </w:r>
      <w:r w:rsidR="005B402A"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бобщить </w:t>
      </w:r>
      <w:r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информацию об итогах первомайской акции профсоюзов </w:t>
      </w:r>
      <w:r w:rsidR="005B402A"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до </w:t>
      </w:r>
      <w:r w:rsidR="00B26664">
        <w:rPr>
          <w:rFonts w:ascii="yandex-sans" w:hAnsi="yandex-sans"/>
          <w:color w:val="000000"/>
          <w:sz w:val="28"/>
          <w:szCs w:val="28"/>
          <w:lang w:val="ru-RU"/>
        </w:rPr>
        <w:t>5</w:t>
      </w:r>
      <w:r w:rsidR="005B402A"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 мая 2020 года и представить в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5B402A"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ФНПР </w:t>
      </w:r>
      <w:r w:rsidRPr="00E21A4F">
        <w:rPr>
          <w:rFonts w:ascii="yandex-sans" w:hAnsi="yandex-sans"/>
          <w:color w:val="000000"/>
          <w:sz w:val="28"/>
          <w:szCs w:val="28"/>
          <w:lang w:val="ru-RU"/>
        </w:rPr>
        <w:t>по установленной форме</w:t>
      </w:r>
      <w:r w:rsidR="005B402A" w:rsidRPr="00E21A4F">
        <w:rPr>
          <w:rFonts w:ascii="yandex-sans" w:hAnsi="yandex-sans"/>
          <w:color w:val="000000"/>
          <w:sz w:val="28"/>
          <w:szCs w:val="28"/>
          <w:lang w:val="ru-RU"/>
        </w:rPr>
        <w:t>.</w:t>
      </w:r>
    </w:p>
    <w:p w:rsidR="00DD2EEA" w:rsidRDefault="00070760" w:rsidP="00DD2EEA">
      <w:pPr>
        <w:pStyle w:val="a7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Отделу информационной работы и связи с общественностью:</w:t>
      </w:r>
    </w:p>
    <w:p w:rsidR="00070760" w:rsidRDefault="00070760" w:rsidP="00070760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070760">
        <w:rPr>
          <w:rFonts w:ascii="yandex-sans" w:hAnsi="yandex-sans"/>
          <w:color w:val="000000"/>
          <w:sz w:val="28"/>
          <w:szCs w:val="28"/>
        </w:rPr>
        <w:t>оказать информационно-методическую поддержку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070760">
        <w:rPr>
          <w:rFonts w:ascii="yandex-sans" w:hAnsi="yandex-sans"/>
          <w:color w:val="000000"/>
          <w:sz w:val="28"/>
          <w:szCs w:val="28"/>
        </w:rPr>
        <w:t>для проведения онлайн-мероприятий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070760">
        <w:rPr>
          <w:rFonts w:ascii="yandex-sans" w:hAnsi="yandex-sans"/>
          <w:color w:val="000000"/>
          <w:sz w:val="28"/>
          <w:szCs w:val="28"/>
        </w:rPr>
        <w:t>первомайской акции</w:t>
      </w:r>
      <w:r>
        <w:rPr>
          <w:rFonts w:ascii="yandex-sans" w:hAnsi="yandex-sans"/>
          <w:color w:val="000000"/>
          <w:sz w:val="28"/>
          <w:szCs w:val="28"/>
        </w:rPr>
        <w:t>;</w:t>
      </w:r>
    </w:p>
    <w:p w:rsidR="00070760" w:rsidRPr="00070760" w:rsidRDefault="00070760" w:rsidP="00070760">
      <w:pPr>
        <w:shd w:val="clear" w:color="auto" w:fill="FFFFFF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</w:t>
      </w:r>
      <w:r w:rsidRPr="00070760">
        <w:rPr>
          <w:rFonts w:ascii="yandex-sans" w:hAnsi="yandex-sans"/>
          <w:color w:val="000000"/>
          <w:sz w:val="28"/>
          <w:szCs w:val="28"/>
        </w:rPr>
        <w:t>обеспечить информационное сопровождение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070760">
        <w:rPr>
          <w:rFonts w:ascii="yandex-sans" w:hAnsi="yandex-sans"/>
          <w:color w:val="000000"/>
          <w:sz w:val="28"/>
          <w:szCs w:val="28"/>
        </w:rPr>
        <w:t xml:space="preserve">участия </w:t>
      </w:r>
      <w:r>
        <w:rPr>
          <w:rFonts w:ascii="yandex-sans" w:hAnsi="yandex-sans"/>
          <w:color w:val="000000"/>
          <w:sz w:val="28"/>
          <w:szCs w:val="28"/>
        </w:rPr>
        <w:t>профсоюзов</w:t>
      </w:r>
      <w:r w:rsidRPr="00070760">
        <w:rPr>
          <w:rFonts w:ascii="yandex-sans" w:hAnsi="yandex-sans"/>
          <w:color w:val="000000"/>
          <w:sz w:val="28"/>
          <w:szCs w:val="28"/>
        </w:rPr>
        <w:t xml:space="preserve"> в первомайской акции</w:t>
      </w:r>
      <w:r>
        <w:rPr>
          <w:rFonts w:ascii="yandex-sans" w:hAnsi="yandex-sans"/>
          <w:color w:val="000000"/>
          <w:sz w:val="28"/>
          <w:szCs w:val="28"/>
        </w:rPr>
        <w:t xml:space="preserve"> профсоюзов </w:t>
      </w:r>
      <w:r w:rsidRPr="00070760">
        <w:rPr>
          <w:rFonts w:ascii="yandex-sans" w:hAnsi="yandex-sans"/>
          <w:color w:val="000000"/>
          <w:sz w:val="28"/>
          <w:szCs w:val="28"/>
        </w:rPr>
        <w:t>в 2020 году</w:t>
      </w:r>
    </w:p>
    <w:p w:rsidR="005B402A" w:rsidRPr="00E21A4F" w:rsidRDefault="005B402A" w:rsidP="00070760">
      <w:pPr>
        <w:pStyle w:val="a7"/>
        <w:numPr>
          <w:ilvl w:val="0"/>
          <w:numId w:val="9"/>
        </w:numPr>
        <w:shd w:val="clear" w:color="auto" w:fill="FFFFFF"/>
        <w:ind w:left="0" w:firstLine="360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E21A4F">
        <w:rPr>
          <w:rFonts w:ascii="yandex-sans" w:hAnsi="yandex-sans"/>
          <w:color w:val="000000"/>
          <w:sz w:val="28"/>
          <w:szCs w:val="28"/>
          <w:lang w:val="ru-RU"/>
        </w:rPr>
        <w:t>Контроль за данным постановл</w:t>
      </w:r>
      <w:r w:rsidR="00826873" w:rsidRPr="00E21A4F">
        <w:rPr>
          <w:rFonts w:ascii="yandex-sans" w:hAnsi="yandex-sans"/>
          <w:color w:val="000000"/>
          <w:sz w:val="28"/>
          <w:szCs w:val="28"/>
          <w:lang w:val="ru-RU"/>
        </w:rPr>
        <w:t>ением возложить на заместителя П</w:t>
      </w:r>
      <w:r w:rsidRPr="00E21A4F">
        <w:rPr>
          <w:rFonts w:ascii="yandex-sans" w:hAnsi="yandex-sans"/>
          <w:color w:val="000000"/>
          <w:sz w:val="28"/>
          <w:szCs w:val="28"/>
          <w:lang w:val="ru-RU"/>
        </w:rPr>
        <w:t>редседателя Федерации Т.И.</w:t>
      </w:r>
      <w:r w:rsidR="00826873" w:rsidRPr="00E21A4F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proofErr w:type="spellStart"/>
      <w:r w:rsidRPr="00E21A4F">
        <w:rPr>
          <w:rFonts w:ascii="yandex-sans" w:hAnsi="yandex-sans"/>
          <w:color w:val="000000"/>
          <w:sz w:val="28"/>
          <w:szCs w:val="28"/>
          <w:lang w:val="ru-RU"/>
        </w:rPr>
        <w:t>Донейко</w:t>
      </w:r>
      <w:proofErr w:type="spellEnd"/>
      <w:r w:rsidR="00070760">
        <w:rPr>
          <w:rFonts w:ascii="yandex-sans" w:hAnsi="yandex-sans"/>
          <w:color w:val="000000"/>
          <w:sz w:val="28"/>
          <w:szCs w:val="28"/>
          <w:lang w:val="ru-RU"/>
        </w:rPr>
        <w:t>.</w:t>
      </w:r>
    </w:p>
    <w:p w:rsidR="005B402A" w:rsidRDefault="00C51801" w:rsidP="005B402A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723E9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28354B5" wp14:editId="33558CCE">
            <wp:simplePos x="0" y="0"/>
            <wp:positionH relativeFrom="page">
              <wp:posOffset>3435350</wp:posOffset>
            </wp:positionH>
            <wp:positionV relativeFrom="paragraph">
              <wp:posOffset>6350</wp:posOffset>
            </wp:positionV>
            <wp:extent cx="1584960" cy="10947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Лазарева22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801" w:rsidRPr="005B402A" w:rsidRDefault="00C51801" w:rsidP="005B402A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E17E98" w:rsidRPr="00DE4903" w:rsidRDefault="00E17E98" w:rsidP="00E17E98">
      <w:pPr>
        <w:ind w:firstLine="851"/>
        <w:rPr>
          <w:sz w:val="12"/>
          <w:szCs w:val="28"/>
        </w:rPr>
      </w:pPr>
    </w:p>
    <w:p w:rsidR="00776E36" w:rsidRDefault="00553E48" w:rsidP="00C72399">
      <w:pPr>
        <w:jc w:val="both"/>
        <w:rPr>
          <w:sz w:val="28"/>
          <w:szCs w:val="28"/>
        </w:rPr>
      </w:pPr>
      <w:r w:rsidRPr="0045392F">
        <w:rPr>
          <w:sz w:val="28"/>
          <w:szCs w:val="28"/>
        </w:rPr>
        <w:t xml:space="preserve">Председатель Федерации                                   </w:t>
      </w:r>
      <w:r w:rsidR="00B442A0" w:rsidRPr="0045392F">
        <w:rPr>
          <w:sz w:val="28"/>
          <w:szCs w:val="28"/>
        </w:rPr>
        <w:t xml:space="preserve">    </w:t>
      </w:r>
      <w:r w:rsidR="006D36BE">
        <w:rPr>
          <w:sz w:val="28"/>
          <w:szCs w:val="28"/>
        </w:rPr>
        <w:t xml:space="preserve">       </w:t>
      </w:r>
      <w:r w:rsidR="00C51801">
        <w:rPr>
          <w:sz w:val="28"/>
          <w:szCs w:val="28"/>
        </w:rPr>
        <w:t xml:space="preserve">                 </w:t>
      </w:r>
      <w:r w:rsidR="006D36BE">
        <w:rPr>
          <w:sz w:val="28"/>
          <w:szCs w:val="28"/>
        </w:rPr>
        <w:t>А.И. Лазаре</w:t>
      </w:r>
      <w:r w:rsidR="00317ECD">
        <w:rPr>
          <w:sz w:val="28"/>
          <w:szCs w:val="28"/>
        </w:rPr>
        <w:t>в</w:t>
      </w:r>
    </w:p>
    <w:p w:rsidR="00C51801" w:rsidRDefault="00C51801" w:rsidP="00C72399">
      <w:pPr>
        <w:jc w:val="both"/>
        <w:rPr>
          <w:sz w:val="28"/>
          <w:szCs w:val="28"/>
        </w:rPr>
      </w:pPr>
    </w:p>
    <w:p w:rsidR="00C51801" w:rsidRDefault="00C51801" w:rsidP="00C72399">
      <w:pPr>
        <w:jc w:val="both"/>
        <w:rPr>
          <w:sz w:val="28"/>
          <w:szCs w:val="28"/>
        </w:rPr>
      </w:pPr>
    </w:p>
    <w:p w:rsidR="00C51801" w:rsidRDefault="00C51801" w:rsidP="00C72399">
      <w:pPr>
        <w:jc w:val="both"/>
        <w:rPr>
          <w:sz w:val="28"/>
          <w:szCs w:val="28"/>
        </w:rPr>
      </w:pPr>
    </w:p>
    <w:p w:rsidR="00C51801" w:rsidRDefault="00C51801" w:rsidP="00C72399">
      <w:pPr>
        <w:jc w:val="both"/>
        <w:rPr>
          <w:sz w:val="28"/>
          <w:szCs w:val="28"/>
        </w:rPr>
      </w:pPr>
    </w:p>
    <w:p w:rsidR="00C51801" w:rsidRDefault="00C51801" w:rsidP="00C72399">
      <w:pPr>
        <w:jc w:val="both"/>
        <w:rPr>
          <w:sz w:val="28"/>
          <w:szCs w:val="28"/>
        </w:rPr>
        <w:sectPr w:rsidR="00C51801" w:rsidSect="00E21A4F">
          <w:headerReference w:type="default" r:id="rId9"/>
          <w:pgSz w:w="11906" w:h="16838"/>
          <w:pgMar w:top="709" w:right="991" w:bottom="1134" w:left="1418" w:header="720" w:footer="720" w:gutter="0"/>
          <w:cols w:space="708"/>
          <w:titlePg/>
          <w:docGrid w:linePitch="360"/>
        </w:sectPr>
      </w:pPr>
    </w:p>
    <w:p w:rsidR="00DB2E47" w:rsidRPr="00E90368" w:rsidRDefault="00DB2E47" w:rsidP="00E90368">
      <w:pPr>
        <w:pStyle w:val="1"/>
        <w:ind w:left="10773" w:right="-314"/>
        <w:rPr>
          <w:rFonts w:ascii="Times New Roman" w:hAnsi="Times New Roman"/>
          <w:b w:val="0"/>
          <w:sz w:val="24"/>
          <w:szCs w:val="24"/>
        </w:rPr>
      </w:pPr>
      <w:r w:rsidRPr="00E90368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7F154F" w:rsidRPr="00A474D0">
        <w:rPr>
          <w:rFonts w:ascii="Times New Roman" w:hAnsi="Times New Roman"/>
          <w:b w:val="0"/>
          <w:sz w:val="24"/>
          <w:szCs w:val="24"/>
        </w:rPr>
        <w:t>№</w:t>
      </w:r>
      <w:r w:rsidR="00B26664">
        <w:rPr>
          <w:rFonts w:ascii="Times New Roman" w:hAnsi="Times New Roman"/>
          <w:b w:val="0"/>
          <w:sz w:val="24"/>
          <w:szCs w:val="24"/>
        </w:rPr>
        <w:t>2</w:t>
      </w:r>
    </w:p>
    <w:p w:rsidR="00DB2E47" w:rsidRPr="00E90368" w:rsidRDefault="00DB2E47" w:rsidP="00E90368">
      <w:pPr>
        <w:ind w:left="10773" w:right="-314"/>
        <w:jc w:val="center"/>
        <w:rPr>
          <w:sz w:val="24"/>
          <w:szCs w:val="24"/>
        </w:rPr>
      </w:pPr>
      <w:r w:rsidRPr="00E90368">
        <w:rPr>
          <w:sz w:val="24"/>
          <w:szCs w:val="24"/>
        </w:rPr>
        <w:t xml:space="preserve">к постановлению </w:t>
      </w:r>
      <w:r w:rsidR="00E90368" w:rsidRPr="00E90368">
        <w:rPr>
          <w:sz w:val="24"/>
          <w:szCs w:val="24"/>
        </w:rPr>
        <w:t>Президиума ФОПКО</w:t>
      </w:r>
    </w:p>
    <w:p w:rsidR="00DB2E47" w:rsidRPr="00DB2E47" w:rsidRDefault="00DB2E47" w:rsidP="00E90368">
      <w:pPr>
        <w:ind w:left="10773" w:right="-314"/>
        <w:jc w:val="center"/>
        <w:rPr>
          <w:sz w:val="24"/>
          <w:szCs w:val="24"/>
        </w:rPr>
      </w:pPr>
      <w:r w:rsidRPr="00E90368">
        <w:rPr>
          <w:sz w:val="24"/>
          <w:szCs w:val="24"/>
        </w:rPr>
        <w:t xml:space="preserve">от </w:t>
      </w:r>
      <w:r w:rsidR="008F4CA9">
        <w:rPr>
          <w:sz w:val="24"/>
          <w:szCs w:val="24"/>
        </w:rPr>
        <w:t>24</w:t>
      </w:r>
      <w:r w:rsidRPr="00E90368">
        <w:rPr>
          <w:sz w:val="24"/>
          <w:szCs w:val="24"/>
        </w:rPr>
        <w:t>.0</w:t>
      </w:r>
      <w:r w:rsidR="00826873">
        <w:rPr>
          <w:sz w:val="24"/>
          <w:szCs w:val="24"/>
        </w:rPr>
        <w:t>4</w:t>
      </w:r>
      <w:r w:rsidRPr="00E90368">
        <w:rPr>
          <w:sz w:val="24"/>
          <w:szCs w:val="24"/>
        </w:rPr>
        <w:t>.20</w:t>
      </w:r>
      <w:r w:rsidR="0090227E">
        <w:rPr>
          <w:sz w:val="24"/>
          <w:szCs w:val="24"/>
        </w:rPr>
        <w:t>20</w:t>
      </w:r>
      <w:r w:rsidR="00E90368">
        <w:rPr>
          <w:sz w:val="24"/>
          <w:szCs w:val="24"/>
        </w:rPr>
        <w:t>г.</w:t>
      </w:r>
      <w:r w:rsidRPr="00E90368">
        <w:rPr>
          <w:sz w:val="24"/>
          <w:szCs w:val="24"/>
        </w:rPr>
        <w:t xml:space="preserve"> </w:t>
      </w:r>
      <w:r w:rsidRPr="00A97D9F">
        <w:rPr>
          <w:sz w:val="24"/>
          <w:szCs w:val="24"/>
        </w:rPr>
        <w:t xml:space="preserve">№ </w:t>
      </w:r>
      <w:r w:rsidR="00C51801">
        <w:rPr>
          <w:sz w:val="24"/>
          <w:szCs w:val="24"/>
        </w:rPr>
        <w:t>33</w:t>
      </w:r>
    </w:p>
    <w:p w:rsidR="00DB2E47" w:rsidRDefault="00DB2E47" w:rsidP="00DB2E47">
      <w:pPr>
        <w:ind w:left="10773"/>
        <w:rPr>
          <w:sz w:val="24"/>
          <w:szCs w:val="24"/>
        </w:rPr>
      </w:pPr>
    </w:p>
    <w:p w:rsidR="00E21A4F" w:rsidRDefault="00E21A4F" w:rsidP="000D6380">
      <w:pPr>
        <w:ind w:left="5954"/>
        <w:jc w:val="center"/>
        <w:rPr>
          <w:sz w:val="24"/>
          <w:szCs w:val="24"/>
        </w:rPr>
      </w:pPr>
    </w:p>
    <w:p w:rsidR="00E21A4F" w:rsidRDefault="00E21A4F" w:rsidP="000D6380">
      <w:pPr>
        <w:ind w:left="5954"/>
        <w:jc w:val="center"/>
        <w:rPr>
          <w:sz w:val="24"/>
          <w:szCs w:val="24"/>
        </w:rPr>
      </w:pPr>
    </w:p>
    <w:p w:rsidR="00B26664" w:rsidRDefault="00B26664" w:rsidP="00B26664">
      <w:pPr>
        <w:jc w:val="center"/>
        <w:rPr>
          <w:sz w:val="24"/>
          <w:szCs w:val="24"/>
        </w:rPr>
      </w:pPr>
      <w:r w:rsidRPr="00B26664">
        <w:rPr>
          <w:noProof/>
        </w:rPr>
        <w:drawing>
          <wp:inline distT="0" distB="0" distL="0" distR="0">
            <wp:extent cx="8743950" cy="531305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208" cy="531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64" w:rsidRDefault="00B266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6664" w:rsidRDefault="00B26664" w:rsidP="00B26664">
      <w:pPr>
        <w:jc w:val="center"/>
        <w:rPr>
          <w:sz w:val="24"/>
          <w:szCs w:val="24"/>
        </w:rPr>
        <w:sectPr w:rsidR="00B26664" w:rsidSect="00B26664">
          <w:pgSz w:w="16838" w:h="11906" w:orient="landscape"/>
          <w:pgMar w:top="284" w:right="111" w:bottom="142" w:left="426" w:header="709" w:footer="709" w:gutter="0"/>
          <w:cols w:space="708"/>
          <w:docGrid w:linePitch="381"/>
        </w:sectPr>
      </w:pPr>
    </w:p>
    <w:p w:rsidR="00B26664" w:rsidRPr="00B26664" w:rsidRDefault="00B26664" w:rsidP="00B71DEA">
      <w:pPr>
        <w:ind w:left="6237"/>
        <w:jc w:val="center"/>
        <w:rPr>
          <w:sz w:val="24"/>
          <w:szCs w:val="24"/>
        </w:rPr>
      </w:pPr>
      <w:r w:rsidRPr="00B26664">
        <w:rPr>
          <w:sz w:val="24"/>
          <w:szCs w:val="24"/>
        </w:rPr>
        <w:lastRenderedPageBreak/>
        <w:t>Приложение №</w:t>
      </w:r>
      <w:r w:rsidR="004377E9">
        <w:rPr>
          <w:sz w:val="24"/>
          <w:szCs w:val="24"/>
        </w:rPr>
        <w:t>1</w:t>
      </w:r>
    </w:p>
    <w:p w:rsidR="00B26664" w:rsidRPr="00B26664" w:rsidRDefault="00B26664" w:rsidP="00B71DEA">
      <w:pPr>
        <w:ind w:left="6237"/>
        <w:jc w:val="center"/>
        <w:rPr>
          <w:sz w:val="24"/>
          <w:szCs w:val="24"/>
        </w:rPr>
      </w:pPr>
      <w:r w:rsidRPr="00B26664">
        <w:rPr>
          <w:sz w:val="24"/>
          <w:szCs w:val="24"/>
        </w:rPr>
        <w:t>к постановлению Президиума ФОПКО</w:t>
      </w:r>
    </w:p>
    <w:p w:rsidR="00B26664" w:rsidRDefault="00B26664" w:rsidP="00B71DEA">
      <w:pPr>
        <w:ind w:left="6237"/>
        <w:jc w:val="center"/>
        <w:rPr>
          <w:sz w:val="24"/>
          <w:szCs w:val="24"/>
        </w:rPr>
      </w:pPr>
      <w:r w:rsidRPr="00B26664">
        <w:rPr>
          <w:sz w:val="24"/>
          <w:szCs w:val="24"/>
        </w:rPr>
        <w:t>от 24.04.20</w:t>
      </w:r>
      <w:r w:rsidR="0090227E">
        <w:rPr>
          <w:sz w:val="24"/>
          <w:szCs w:val="24"/>
        </w:rPr>
        <w:t>20</w:t>
      </w:r>
      <w:r w:rsidRPr="00B26664">
        <w:rPr>
          <w:sz w:val="24"/>
          <w:szCs w:val="24"/>
        </w:rPr>
        <w:t xml:space="preserve">г. № </w:t>
      </w:r>
      <w:r w:rsidR="00C51801">
        <w:rPr>
          <w:sz w:val="24"/>
          <w:szCs w:val="24"/>
        </w:rPr>
        <w:t>33</w:t>
      </w:r>
      <w:bookmarkStart w:id="0" w:name="_GoBack"/>
      <w:bookmarkEnd w:id="0"/>
    </w:p>
    <w:p w:rsidR="00B26664" w:rsidRPr="00B26664" w:rsidRDefault="00B26664" w:rsidP="00B26664">
      <w:pPr>
        <w:ind w:left="1276" w:right="848"/>
        <w:rPr>
          <w:sz w:val="24"/>
          <w:szCs w:val="24"/>
        </w:rPr>
      </w:pPr>
    </w:p>
    <w:p w:rsidR="00B26664" w:rsidRDefault="00B26664" w:rsidP="00B26664">
      <w:pPr>
        <w:ind w:left="6946"/>
        <w:jc w:val="center"/>
        <w:rPr>
          <w:sz w:val="24"/>
          <w:szCs w:val="24"/>
        </w:rPr>
      </w:pPr>
    </w:p>
    <w:p w:rsidR="00B26664" w:rsidRPr="00B26664" w:rsidRDefault="00B26664" w:rsidP="00B71DEA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26664">
        <w:rPr>
          <w:b/>
          <w:bCs/>
          <w:sz w:val="28"/>
          <w:szCs w:val="28"/>
        </w:rPr>
        <w:t>Единая Интернет-акция профсоюзов</w:t>
      </w:r>
    </w:p>
    <w:p w:rsidR="00B26664" w:rsidRPr="00B26664" w:rsidRDefault="00B26664" w:rsidP="00B71DEA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B26664" w:rsidRPr="00B26664" w:rsidRDefault="00B26664" w:rsidP="00B71DEA">
      <w:pPr>
        <w:ind w:firstLine="709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Целью акции является привлечение общественного внимания                               к актуальным для работающего населения проблемам, сохраняющимся                          в социально-трудовой сфере: </w:t>
      </w:r>
    </w:p>
    <w:p w:rsidR="00B26664" w:rsidRPr="00B26664" w:rsidRDefault="00B26664" w:rsidP="00B71DEA">
      <w:pPr>
        <w:ind w:firstLine="709"/>
        <w:contextualSpacing/>
        <w:jc w:val="both"/>
        <w:rPr>
          <w:color w:val="252D33"/>
          <w:sz w:val="28"/>
          <w:szCs w:val="28"/>
          <w:shd w:val="clear" w:color="auto" w:fill="FFFFFF"/>
        </w:rPr>
      </w:pPr>
      <w:r w:rsidRPr="00B26664">
        <w:rPr>
          <w:sz w:val="28"/>
          <w:szCs w:val="28"/>
        </w:rPr>
        <w:t>- бедности среди работающих, отсутствию справедливой оплаты и справедливого распределения результатов труда, отсутствию полноценной защиты прав всех без исключения работников, независимо от формы занятости и места работы (</w:t>
      </w:r>
      <w:r w:rsidRPr="00B26664">
        <w:rPr>
          <w:color w:val="252D33"/>
          <w:sz w:val="28"/>
          <w:szCs w:val="28"/>
          <w:shd w:val="clear" w:color="auto" w:fill="FFFFFF"/>
        </w:rPr>
        <w:t xml:space="preserve">«За индексацию зарплат, за индексацию пенсий работающим пенсионерам!»), </w:t>
      </w:r>
    </w:p>
    <w:p w:rsidR="00B26664" w:rsidRPr="00B26664" w:rsidRDefault="00B26664" w:rsidP="00B71DEA">
      <w:pPr>
        <w:ind w:firstLine="709"/>
        <w:contextualSpacing/>
        <w:jc w:val="both"/>
        <w:rPr>
          <w:color w:val="252D33"/>
          <w:sz w:val="28"/>
          <w:szCs w:val="28"/>
          <w:shd w:val="clear" w:color="auto" w:fill="FFFFFF"/>
        </w:rPr>
      </w:pPr>
      <w:r w:rsidRPr="00B26664">
        <w:rPr>
          <w:color w:val="252D33"/>
          <w:sz w:val="28"/>
          <w:szCs w:val="28"/>
          <w:shd w:val="clear" w:color="auto" w:fill="FFFFFF"/>
        </w:rPr>
        <w:t xml:space="preserve">- </w:t>
      </w:r>
      <w:r w:rsidRPr="00B26664">
        <w:rPr>
          <w:sz w:val="28"/>
          <w:szCs w:val="28"/>
        </w:rPr>
        <w:t>снижению уровня и объёмов социальной защиты, обеспечиваемой системой обязательного социального страхования</w:t>
      </w:r>
      <w:r w:rsidRPr="00B26664">
        <w:rPr>
          <w:color w:val="FF0000"/>
          <w:sz w:val="28"/>
          <w:szCs w:val="28"/>
        </w:rPr>
        <w:t xml:space="preserve"> </w:t>
      </w:r>
      <w:r w:rsidRPr="00B26664">
        <w:rPr>
          <w:sz w:val="28"/>
          <w:szCs w:val="28"/>
        </w:rPr>
        <w:t>(«За</w:t>
      </w:r>
      <w:r w:rsidRPr="00B26664">
        <w:rPr>
          <w:color w:val="252D33"/>
          <w:sz w:val="28"/>
          <w:szCs w:val="28"/>
          <w:shd w:val="clear" w:color="auto" w:fill="FFFFFF"/>
        </w:rPr>
        <w:t xml:space="preserve"> права работников!                         За Конституцию!»), </w:t>
      </w:r>
    </w:p>
    <w:p w:rsidR="00B26664" w:rsidRPr="00B26664" w:rsidRDefault="00B26664" w:rsidP="00B71DEA">
      <w:pPr>
        <w:ind w:firstLine="709"/>
        <w:contextualSpacing/>
        <w:jc w:val="both"/>
        <w:rPr>
          <w:sz w:val="28"/>
          <w:szCs w:val="28"/>
        </w:rPr>
      </w:pPr>
      <w:r w:rsidRPr="00B26664">
        <w:rPr>
          <w:color w:val="252D33"/>
          <w:sz w:val="28"/>
          <w:szCs w:val="28"/>
          <w:shd w:val="clear" w:color="auto" w:fill="FFFFFF"/>
        </w:rPr>
        <w:t xml:space="preserve">- </w:t>
      </w:r>
      <w:r w:rsidRPr="00B26664">
        <w:rPr>
          <w:sz w:val="28"/>
          <w:szCs w:val="28"/>
        </w:rPr>
        <w:t xml:space="preserve">падения реальных доходов населения, повышению цен на товары широкого потребления и нарушению стандартных социальных связей                             в обществе, связанных с пандемией </w:t>
      </w:r>
      <w:r w:rsidRPr="00B26664">
        <w:rPr>
          <w:sz w:val="28"/>
          <w:szCs w:val="28"/>
          <w:lang w:val="en-US"/>
        </w:rPr>
        <w:t>COVID</w:t>
      </w:r>
      <w:r w:rsidRPr="00B26664">
        <w:rPr>
          <w:sz w:val="28"/>
          <w:szCs w:val="28"/>
        </w:rPr>
        <w:t>-19 и экономическими проблемами («Солидарность сильнее заразы!»).</w:t>
      </w:r>
    </w:p>
    <w:p w:rsidR="00B26664" w:rsidRPr="00B26664" w:rsidRDefault="00B26664" w:rsidP="00B71DEA">
      <w:pPr>
        <w:ind w:firstLine="709"/>
        <w:contextualSpacing/>
        <w:jc w:val="both"/>
        <w:rPr>
          <w:sz w:val="12"/>
          <w:szCs w:val="28"/>
        </w:rPr>
      </w:pPr>
    </w:p>
    <w:p w:rsidR="00B26664" w:rsidRPr="00B26664" w:rsidRDefault="00B26664" w:rsidP="00B71DEA">
      <w:pPr>
        <w:ind w:firstLine="709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Задача участников Интернет-акции: с 27 апреля по 1 мая 2020 г. разместить на своей странице в социальной сети пост (текстовое сообщение, фотографию, изображение или видеоролик), отражающий отношение автора к необходимости решения вышеозначенных проблем. Пост должен также содержать официальные </w:t>
      </w:r>
      <w:proofErr w:type="spellStart"/>
      <w:r w:rsidRPr="00B26664">
        <w:rPr>
          <w:sz w:val="28"/>
          <w:szCs w:val="28"/>
        </w:rPr>
        <w:t>хэштеги</w:t>
      </w:r>
      <w:proofErr w:type="spellEnd"/>
      <w:r w:rsidRPr="00B26664">
        <w:rPr>
          <w:sz w:val="28"/>
          <w:szCs w:val="28"/>
        </w:rPr>
        <w:t xml:space="preserve"> (метки) </w:t>
      </w:r>
      <w:proofErr w:type="gramStart"/>
      <w:r w:rsidRPr="00B26664">
        <w:rPr>
          <w:sz w:val="28"/>
          <w:szCs w:val="28"/>
        </w:rPr>
        <w:t>акции:  #</w:t>
      </w:r>
      <w:proofErr w:type="spellStart"/>
      <w:proofErr w:type="gramEnd"/>
      <w:r w:rsidRPr="00B26664">
        <w:rPr>
          <w:sz w:val="28"/>
          <w:szCs w:val="28"/>
        </w:rPr>
        <w:t>СОЛИДАРНОСТЬсильнееЗАРАЗЫ</w:t>
      </w:r>
      <w:proofErr w:type="spellEnd"/>
      <w:r w:rsidRPr="00B26664">
        <w:rPr>
          <w:sz w:val="28"/>
          <w:szCs w:val="28"/>
        </w:rPr>
        <w:t xml:space="preserve"> #1мая #профсоюз #ФНПР.  </w:t>
      </w:r>
    </w:p>
    <w:p w:rsidR="00B26664" w:rsidRPr="00B26664" w:rsidRDefault="00B26664" w:rsidP="00B71DEA">
      <w:pPr>
        <w:ind w:firstLine="709"/>
        <w:contextualSpacing/>
        <w:jc w:val="both"/>
        <w:rPr>
          <w:sz w:val="12"/>
          <w:szCs w:val="28"/>
        </w:rPr>
      </w:pPr>
    </w:p>
    <w:p w:rsidR="00B26664" w:rsidRPr="00B26664" w:rsidRDefault="00B26664" w:rsidP="00B71DEA">
      <w:pPr>
        <w:ind w:firstLine="709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>Для максимальной эффективности акции участникам рекомендуется использовать технологию «</w:t>
      </w:r>
      <w:proofErr w:type="spellStart"/>
      <w:proofErr w:type="gramStart"/>
      <w:r w:rsidRPr="00B26664">
        <w:rPr>
          <w:sz w:val="28"/>
          <w:szCs w:val="28"/>
        </w:rPr>
        <w:t>челлендж</w:t>
      </w:r>
      <w:proofErr w:type="spellEnd"/>
      <w:r w:rsidRPr="00B26664">
        <w:rPr>
          <w:sz w:val="28"/>
          <w:szCs w:val="28"/>
        </w:rPr>
        <w:t>»  (</w:t>
      </w:r>
      <w:proofErr w:type="gramEnd"/>
      <w:r w:rsidRPr="00B26664">
        <w:rPr>
          <w:sz w:val="28"/>
          <w:szCs w:val="28"/>
        </w:rPr>
        <w:t xml:space="preserve">от англ.  </w:t>
      </w:r>
      <w:proofErr w:type="gramStart"/>
      <w:r w:rsidRPr="00B26664">
        <w:rPr>
          <w:sz w:val="28"/>
          <w:szCs w:val="28"/>
          <w:lang w:val="en-US"/>
        </w:rPr>
        <w:t>challenge</w:t>
      </w:r>
      <w:proofErr w:type="gramEnd"/>
      <w:r w:rsidRPr="00B26664">
        <w:rPr>
          <w:sz w:val="28"/>
          <w:szCs w:val="28"/>
        </w:rPr>
        <w:t xml:space="preserve"> – «вызов») – указывать в посте активные ссылки на страницы друзей. В этом случае сообщения об акции будут иметь приоритет в новостной ленте указанных пользователей.</w:t>
      </w:r>
    </w:p>
    <w:p w:rsidR="00B26664" w:rsidRPr="00B26664" w:rsidRDefault="00B26664" w:rsidP="00B71DEA">
      <w:pPr>
        <w:ind w:firstLine="709"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Участникам акции рекомендуется заменить </w:t>
      </w:r>
      <w:proofErr w:type="spellStart"/>
      <w:r w:rsidRPr="00B26664">
        <w:rPr>
          <w:sz w:val="28"/>
          <w:szCs w:val="28"/>
        </w:rPr>
        <w:t>аватар</w:t>
      </w:r>
      <w:proofErr w:type="spellEnd"/>
      <w:r w:rsidRPr="00B26664">
        <w:rPr>
          <w:sz w:val="28"/>
          <w:szCs w:val="28"/>
        </w:rPr>
        <w:t xml:space="preserve"> (главную фотографию личной страницы) в социальных сетях на </w:t>
      </w:r>
      <w:proofErr w:type="gramStart"/>
      <w:r w:rsidRPr="00B26664">
        <w:rPr>
          <w:sz w:val="28"/>
          <w:szCs w:val="28"/>
        </w:rPr>
        <w:t>логотип  акции</w:t>
      </w:r>
      <w:proofErr w:type="gramEnd"/>
      <w:r w:rsidRPr="00B26664">
        <w:rPr>
          <w:sz w:val="28"/>
          <w:szCs w:val="28"/>
        </w:rPr>
        <w:t>, размещенный на сайте ФНПР (</w:t>
      </w:r>
      <w:proofErr w:type="spellStart"/>
      <w:r w:rsidRPr="00B26664">
        <w:rPr>
          <w:sz w:val="28"/>
          <w:szCs w:val="28"/>
          <w:lang w:val="en-US"/>
        </w:rPr>
        <w:t>fnpr</w:t>
      </w:r>
      <w:proofErr w:type="spellEnd"/>
      <w:r w:rsidRPr="00B26664">
        <w:rPr>
          <w:sz w:val="28"/>
          <w:szCs w:val="28"/>
        </w:rPr>
        <w:t>.</w:t>
      </w:r>
      <w:proofErr w:type="spellStart"/>
      <w:r w:rsidRPr="00B26664">
        <w:rPr>
          <w:sz w:val="28"/>
          <w:szCs w:val="28"/>
          <w:lang w:val="en-US"/>
        </w:rPr>
        <w:t>ru</w:t>
      </w:r>
      <w:proofErr w:type="spellEnd"/>
      <w:r w:rsidRPr="00B26664">
        <w:rPr>
          <w:sz w:val="28"/>
          <w:szCs w:val="28"/>
        </w:rPr>
        <w:t>).</w:t>
      </w:r>
    </w:p>
    <w:p w:rsidR="00B26664" w:rsidRPr="00B26664" w:rsidRDefault="00B26664" w:rsidP="00B71DEA">
      <w:pPr>
        <w:ind w:firstLine="709"/>
        <w:contextualSpacing/>
        <w:jc w:val="both"/>
        <w:rPr>
          <w:sz w:val="12"/>
          <w:szCs w:val="28"/>
        </w:rPr>
      </w:pPr>
    </w:p>
    <w:p w:rsidR="00B26664" w:rsidRPr="00B26664" w:rsidRDefault="00B26664" w:rsidP="00B71DEA">
      <w:pPr>
        <w:ind w:firstLine="709"/>
        <w:contextualSpacing/>
        <w:jc w:val="both"/>
        <w:rPr>
          <w:sz w:val="28"/>
          <w:szCs w:val="28"/>
        </w:rPr>
      </w:pPr>
    </w:p>
    <w:p w:rsidR="00B26664" w:rsidRPr="00B26664" w:rsidRDefault="00B26664" w:rsidP="00B71DEA">
      <w:pPr>
        <w:ind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>Варианты проведения акции: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Видеообращение «1 мая я </w:t>
      </w:r>
      <w:proofErr w:type="gramStart"/>
      <w:r w:rsidRPr="00B26664">
        <w:rPr>
          <w:sz w:val="28"/>
          <w:szCs w:val="28"/>
        </w:rPr>
        <w:t>за:…</w:t>
      </w:r>
      <w:proofErr w:type="gramEnd"/>
      <w:r w:rsidRPr="00B26664">
        <w:rPr>
          <w:sz w:val="28"/>
          <w:szCs w:val="28"/>
        </w:rPr>
        <w:t>»</w:t>
      </w:r>
      <w:r w:rsidRPr="00B26664">
        <w:rPr>
          <w:i/>
          <w:iCs/>
          <w:sz w:val="28"/>
          <w:szCs w:val="28"/>
        </w:rPr>
        <w:t xml:space="preserve"> .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Для тех, кто работает дистанционно – фото или видео в форменной одежде и с элементами профессиональной атрибутики в домашней обстановке                           с сюжетом «Я работаю дистанционно» с дополнительным </w:t>
      </w:r>
      <w:proofErr w:type="spellStart"/>
      <w:proofErr w:type="gram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 #</w:t>
      </w:r>
      <w:proofErr w:type="spellStart"/>
      <w:proofErr w:type="gramEnd"/>
      <w:r w:rsidRPr="00B26664">
        <w:rPr>
          <w:sz w:val="28"/>
          <w:szCs w:val="28"/>
        </w:rPr>
        <w:t>могуработать</w:t>
      </w:r>
      <w:proofErr w:type="spellEnd"/>
      <w:r w:rsidRPr="00B26664">
        <w:rPr>
          <w:sz w:val="28"/>
          <w:szCs w:val="28"/>
        </w:rPr>
        <w:t>.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lastRenderedPageBreak/>
        <w:t xml:space="preserve">Для тех, кто продолжает трудиться на своем рабочем месте – фото      или видео с рабочего места в форменной одежде и с профессиональной атрибутикой с сюжетом «Я продолжаю работать» с дополнительным     </w:t>
      </w:r>
      <w:proofErr w:type="spellStart"/>
      <w:proofErr w:type="gram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 #</w:t>
      </w:r>
      <w:proofErr w:type="spellStart"/>
      <w:proofErr w:type="gramEnd"/>
      <w:r w:rsidRPr="00B26664">
        <w:rPr>
          <w:sz w:val="28"/>
          <w:szCs w:val="28"/>
        </w:rPr>
        <w:t>могуработать</w:t>
      </w:r>
      <w:proofErr w:type="spellEnd"/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Для тех, чья профессиональная деятельность приостановлена или прекращена, - фото или видео в форменной одежде и с профессиональной атрибутикой на улице с сюжетом «Я хочу снова </w:t>
      </w:r>
      <w:proofErr w:type="gramStart"/>
      <w:r w:rsidRPr="00B26664">
        <w:rPr>
          <w:sz w:val="28"/>
          <w:szCs w:val="28"/>
        </w:rPr>
        <w:t xml:space="preserve">работать»   </w:t>
      </w:r>
      <w:proofErr w:type="gramEnd"/>
      <w:r w:rsidRPr="00B26664">
        <w:rPr>
          <w:sz w:val="28"/>
          <w:szCs w:val="28"/>
        </w:rPr>
        <w:t xml:space="preserve">                                        с дополнительным </w:t>
      </w:r>
      <w:proofErr w:type="spell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 #</w:t>
      </w:r>
      <w:proofErr w:type="spellStart"/>
      <w:r w:rsidRPr="00B26664">
        <w:rPr>
          <w:sz w:val="28"/>
          <w:szCs w:val="28"/>
        </w:rPr>
        <w:t>хочуработать</w:t>
      </w:r>
      <w:proofErr w:type="spellEnd"/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Фото или видео с напечатанной или написанной от руки табличкой  </w:t>
      </w:r>
      <w:proofErr w:type="gramStart"/>
      <w:r w:rsidRPr="00B26664">
        <w:rPr>
          <w:sz w:val="28"/>
          <w:szCs w:val="28"/>
        </w:rPr>
        <w:t xml:space="preserve">   «</w:t>
      </w:r>
      <w:proofErr w:type="gramEnd"/>
      <w:r w:rsidRPr="00B26664">
        <w:rPr>
          <w:sz w:val="28"/>
          <w:szCs w:val="28"/>
        </w:rPr>
        <w:t>Я иду на Первомай» и (или) конкретным лозунгом, отвечающим задаче акции.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Фото с первомайских демонстраций прошлых лет с дополнительным </w:t>
      </w:r>
      <w:proofErr w:type="spell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#</w:t>
      </w:r>
      <w:proofErr w:type="spellStart"/>
      <w:r w:rsidRPr="00B26664">
        <w:rPr>
          <w:sz w:val="28"/>
          <w:szCs w:val="28"/>
        </w:rPr>
        <w:t>ВспомнимПервомай</w:t>
      </w:r>
      <w:proofErr w:type="spellEnd"/>
      <w:r w:rsidRPr="00B26664">
        <w:rPr>
          <w:sz w:val="28"/>
          <w:szCs w:val="28"/>
        </w:rPr>
        <w:t>.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Фото или видео со словами солидарности, благодарности и поддержки                         к врачам и представителям иных профессий, оказавшихся «на передовой» борьбы с распространением </w:t>
      </w:r>
      <w:proofErr w:type="spellStart"/>
      <w:r w:rsidRPr="00B26664">
        <w:rPr>
          <w:sz w:val="28"/>
          <w:szCs w:val="28"/>
        </w:rPr>
        <w:t>коронавирусной</w:t>
      </w:r>
      <w:proofErr w:type="spellEnd"/>
      <w:r w:rsidRPr="00B26664">
        <w:rPr>
          <w:sz w:val="28"/>
          <w:szCs w:val="28"/>
        </w:rPr>
        <w:t xml:space="preserve"> инфекции, с дополнительным </w:t>
      </w:r>
      <w:proofErr w:type="spellStart"/>
      <w:proofErr w:type="gram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 #</w:t>
      </w:r>
      <w:proofErr w:type="gramEnd"/>
      <w:r w:rsidRPr="00B26664">
        <w:rPr>
          <w:sz w:val="28"/>
          <w:szCs w:val="28"/>
        </w:rPr>
        <w:t>спасибо</w:t>
      </w:r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 xml:space="preserve">Фото или видео профсоюзных волонтеров, оказывающих помощь людям с ограниченными возможностями, с дополнительным </w:t>
      </w:r>
      <w:proofErr w:type="spellStart"/>
      <w:r w:rsidRPr="00B26664">
        <w:rPr>
          <w:sz w:val="28"/>
          <w:szCs w:val="28"/>
        </w:rPr>
        <w:t>хэштегом</w:t>
      </w:r>
      <w:proofErr w:type="spellEnd"/>
      <w:r w:rsidRPr="00B26664">
        <w:rPr>
          <w:sz w:val="28"/>
          <w:szCs w:val="28"/>
        </w:rPr>
        <w:t xml:space="preserve"> #</w:t>
      </w:r>
      <w:proofErr w:type="spellStart"/>
      <w:r w:rsidRPr="00B26664">
        <w:rPr>
          <w:sz w:val="28"/>
          <w:szCs w:val="28"/>
          <w:lang w:val="en-US"/>
        </w:rPr>
        <w:t>profvolonter</w:t>
      </w:r>
      <w:proofErr w:type="spellEnd"/>
    </w:p>
    <w:p w:rsidR="00B26664" w:rsidRPr="00B26664" w:rsidRDefault="00B26664" w:rsidP="00B71DEA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26664">
        <w:rPr>
          <w:sz w:val="28"/>
          <w:szCs w:val="28"/>
        </w:rPr>
        <w:t>Любые иные законные формы интернет-активности, отвечающие задачам акции.</w:t>
      </w:r>
    </w:p>
    <w:p w:rsidR="00B26664" w:rsidRPr="00B26664" w:rsidRDefault="00B26664" w:rsidP="00B71DEA">
      <w:pPr>
        <w:rPr>
          <w:rFonts w:ascii="Calibri" w:eastAsia="Calibri" w:hAnsi="Calibri"/>
          <w:sz w:val="22"/>
          <w:szCs w:val="22"/>
          <w:lang w:eastAsia="en-US"/>
        </w:rPr>
      </w:pPr>
    </w:p>
    <w:p w:rsidR="00B26664" w:rsidRDefault="00B26664" w:rsidP="00B26664">
      <w:pPr>
        <w:jc w:val="center"/>
        <w:rPr>
          <w:sz w:val="24"/>
          <w:szCs w:val="24"/>
        </w:rPr>
      </w:pPr>
    </w:p>
    <w:sectPr w:rsidR="00B26664" w:rsidSect="00B26664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F6" w:rsidRDefault="00A562F6" w:rsidP="00BE34BE">
      <w:r>
        <w:separator/>
      </w:r>
    </w:p>
  </w:endnote>
  <w:endnote w:type="continuationSeparator" w:id="0">
    <w:p w:rsidR="00A562F6" w:rsidRDefault="00A562F6" w:rsidP="00BE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F6" w:rsidRDefault="00A562F6" w:rsidP="00BE34BE">
      <w:r>
        <w:separator/>
      </w:r>
    </w:p>
  </w:footnote>
  <w:footnote w:type="continuationSeparator" w:id="0">
    <w:p w:rsidR="00A562F6" w:rsidRDefault="00A562F6" w:rsidP="00BE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BE" w:rsidRDefault="00BE34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4E"/>
    <w:multiLevelType w:val="hybridMultilevel"/>
    <w:tmpl w:val="B6B00A8C"/>
    <w:lvl w:ilvl="0" w:tplc="624A4A2E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E0A9D"/>
    <w:multiLevelType w:val="hybridMultilevel"/>
    <w:tmpl w:val="21448088"/>
    <w:lvl w:ilvl="0" w:tplc="C0306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E653BE"/>
    <w:multiLevelType w:val="hybridMultilevel"/>
    <w:tmpl w:val="896C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DC74B2"/>
    <w:multiLevelType w:val="hybridMultilevel"/>
    <w:tmpl w:val="42BA59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C36558B"/>
    <w:multiLevelType w:val="hybridMultilevel"/>
    <w:tmpl w:val="F2A8C7E2"/>
    <w:lvl w:ilvl="0" w:tplc="624A4A2E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A10367"/>
    <w:multiLevelType w:val="hybridMultilevel"/>
    <w:tmpl w:val="21448088"/>
    <w:lvl w:ilvl="0" w:tplc="C0306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086E85"/>
    <w:multiLevelType w:val="hybridMultilevel"/>
    <w:tmpl w:val="6B5A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939FF"/>
    <w:multiLevelType w:val="hybridMultilevel"/>
    <w:tmpl w:val="DC70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945A1"/>
    <w:multiLevelType w:val="hybridMultilevel"/>
    <w:tmpl w:val="F06AC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48"/>
    <w:rsid w:val="000167E2"/>
    <w:rsid w:val="000600E8"/>
    <w:rsid w:val="00070760"/>
    <w:rsid w:val="00074C25"/>
    <w:rsid w:val="000754FE"/>
    <w:rsid w:val="00097CF9"/>
    <w:rsid w:val="000B5098"/>
    <w:rsid w:val="000C25A4"/>
    <w:rsid w:val="000C284F"/>
    <w:rsid w:val="000D6380"/>
    <w:rsid w:val="000F61F5"/>
    <w:rsid w:val="0010793C"/>
    <w:rsid w:val="00107EB6"/>
    <w:rsid w:val="00117293"/>
    <w:rsid w:val="001174F8"/>
    <w:rsid w:val="001179FB"/>
    <w:rsid w:val="0013584C"/>
    <w:rsid w:val="00160261"/>
    <w:rsid w:val="00174187"/>
    <w:rsid w:val="001846B7"/>
    <w:rsid w:val="00194140"/>
    <w:rsid w:val="001A2370"/>
    <w:rsid w:val="001A23D5"/>
    <w:rsid w:val="001A4857"/>
    <w:rsid w:val="001B14C3"/>
    <w:rsid w:val="001D30D9"/>
    <w:rsid w:val="001F1064"/>
    <w:rsid w:val="00200B32"/>
    <w:rsid w:val="00203F81"/>
    <w:rsid w:val="00213A6C"/>
    <w:rsid w:val="002175A1"/>
    <w:rsid w:val="0023462E"/>
    <w:rsid w:val="00246A59"/>
    <w:rsid w:val="0026777F"/>
    <w:rsid w:val="002D32BD"/>
    <w:rsid w:val="002E77F6"/>
    <w:rsid w:val="002F5864"/>
    <w:rsid w:val="00306A61"/>
    <w:rsid w:val="00310A2C"/>
    <w:rsid w:val="0031147E"/>
    <w:rsid w:val="00317ECD"/>
    <w:rsid w:val="003213C7"/>
    <w:rsid w:val="003422DC"/>
    <w:rsid w:val="00355A8F"/>
    <w:rsid w:val="0035737F"/>
    <w:rsid w:val="00396552"/>
    <w:rsid w:val="003A2F49"/>
    <w:rsid w:val="003D0C9A"/>
    <w:rsid w:val="003D7E4F"/>
    <w:rsid w:val="003E69D9"/>
    <w:rsid w:val="003F5154"/>
    <w:rsid w:val="004144E3"/>
    <w:rsid w:val="00437376"/>
    <w:rsid w:val="004377E9"/>
    <w:rsid w:val="004452F3"/>
    <w:rsid w:val="0045392F"/>
    <w:rsid w:val="0045464B"/>
    <w:rsid w:val="00482173"/>
    <w:rsid w:val="004B1207"/>
    <w:rsid w:val="004C3F30"/>
    <w:rsid w:val="004D1F03"/>
    <w:rsid w:val="004D222F"/>
    <w:rsid w:val="004D69B3"/>
    <w:rsid w:val="004F5EEC"/>
    <w:rsid w:val="00502F43"/>
    <w:rsid w:val="00506EAA"/>
    <w:rsid w:val="0051122B"/>
    <w:rsid w:val="00527AEA"/>
    <w:rsid w:val="005417BB"/>
    <w:rsid w:val="00541CE1"/>
    <w:rsid w:val="00541FFC"/>
    <w:rsid w:val="005472A2"/>
    <w:rsid w:val="00547871"/>
    <w:rsid w:val="00553E48"/>
    <w:rsid w:val="00575EFF"/>
    <w:rsid w:val="00582572"/>
    <w:rsid w:val="005A7CDC"/>
    <w:rsid w:val="005B402A"/>
    <w:rsid w:val="005D4D3F"/>
    <w:rsid w:val="00624902"/>
    <w:rsid w:val="00675A8B"/>
    <w:rsid w:val="00691FA9"/>
    <w:rsid w:val="00696426"/>
    <w:rsid w:val="006C6AB7"/>
    <w:rsid w:val="006D36BE"/>
    <w:rsid w:val="006E5BF3"/>
    <w:rsid w:val="00722684"/>
    <w:rsid w:val="00735E1C"/>
    <w:rsid w:val="0077075C"/>
    <w:rsid w:val="00771E7E"/>
    <w:rsid w:val="00773F88"/>
    <w:rsid w:val="00776E36"/>
    <w:rsid w:val="007E1FA7"/>
    <w:rsid w:val="007F154F"/>
    <w:rsid w:val="007F6728"/>
    <w:rsid w:val="007F6ADC"/>
    <w:rsid w:val="00802AD8"/>
    <w:rsid w:val="00811D30"/>
    <w:rsid w:val="00826873"/>
    <w:rsid w:val="00832C8E"/>
    <w:rsid w:val="00853EE5"/>
    <w:rsid w:val="0085689D"/>
    <w:rsid w:val="008576F3"/>
    <w:rsid w:val="00864088"/>
    <w:rsid w:val="00866A5F"/>
    <w:rsid w:val="008763B0"/>
    <w:rsid w:val="00884CE3"/>
    <w:rsid w:val="008A290F"/>
    <w:rsid w:val="008B3A0F"/>
    <w:rsid w:val="008B5F55"/>
    <w:rsid w:val="008C763E"/>
    <w:rsid w:val="008E4276"/>
    <w:rsid w:val="008E4341"/>
    <w:rsid w:val="008F4CA9"/>
    <w:rsid w:val="0090227E"/>
    <w:rsid w:val="009100F0"/>
    <w:rsid w:val="0091242B"/>
    <w:rsid w:val="009149F7"/>
    <w:rsid w:val="00922C32"/>
    <w:rsid w:val="00927A0E"/>
    <w:rsid w:val="00941091"/>
    <w:rsid w:val="009547ED"/>
    <w:rsid w:val="00974FA3"/>
    <w:rsid w:val="00977F92"/>
    <w:rsid w:val="009A0D19"/>
    <w:rsid w:val="009A6B57"/>
    <w:rsid w:val="009B2B8C"/>
    <w:rsid w:val="009B5EAD"/>
    <w:rsid w:val="009D6EB8"/>
    <w:rsid w:val="00A2375D"/>
    <w:rsid w:val="00A2460B"/>
    <w:rsid w:val="00A474D0"/>
    <w:rsid w:val="00A562F6"/>
    <w:rsid w:val="00A97D9F"/>
    <w:rsid w:val="00AA7E8F"/>
    <w:rsid w:val="00AC18B4"/>
    <w:rsid w:val="00B2352C"/>
    <w:rsid w:val="00B26664"/>
    <w:rsid w:val="00B42841"/>
    <w:rsid w:val="00B442A0"/>
    <w:rsid w:val="00B537F8"/>
    <w:rsid w:val="00B541B3"/>
    <w:rsid w:val="00B65152"/>
    <w:rsid w:val="00B71DEA"/>
    <w:rsid w:val="00B72505"/>
    <w:rsid w:val="00B837C4"/>
    <w:rsid w:val="00B83B05"/>
    <w:rsid w:val="00BB089C"/>
    <w:rsid w:val="00BB65ED"/>
    <w:rsid w:val="00BC3A20"/>
    <w:rsid w:val="00BD2CAE"/>
    <w:rsid w:val="00BE34BE"/>
    <w:rsid w:val="00C006C7"/>
    <w:rsid w:val="00C10DC1"/>
    <w:rsid w:val="00C26873"/>
    <w:rsid w:val="00C376CB"/>
    <w:rsid w:val="00C51801"/>
    <w:rsid w:val="00C55CA2"/>
    <w:rsid w:val="00C571AE"/>
    <w:rsid w:val="00C66B70"/>
    <w:rsid w:val="00C72399"/>
    <w:rsid w:val="00C76504"/>
    <w:rsid w:val="00C834B1"/>
    <w:rsid w:val="00C93393"/>
    <w:rsid w:val="00CE1564"/>
    <w:rsid w:val="00CF6972"/>
    <w:rsid w:val="00D4579E"/>
    <w:rsid w:val="00D60E77"/>
    <w:rsid w:val="00D9113B"/>
    <w:rsid w:val="00D9322E"/>
    <w:rsid w:val="00DA1827"/>
    <w:rsid w:val="00DB02E3"/>
    <w:rsid w:val="00DB2E47"/>
    <w:rsid w:val="00DD249D"/>
    <w:rsid w:val="00DD2853"/>
    <w:rsid w:val="00DD2EEA"/>
    <w:rsid w:val="00DE4903"/>
    <w:rsid w:val="00E17E98"/>
    <w:rsid w:val="00E21A4F"/>
    <w:rsid w:val="00E7551F"/>
    <w:rsid w:val="00E90368"/>
    <w:rsid w:val="00EB7227"/>
    <w:rsid w:val="00ED4FC4"/>
    <w:rsid w:val="00EE75D5"/>
    <w:rsid w:val="00F12853"/>
    <w:rsid w:val="00F417E0"/>
    <w:rsid w:val="00F70BFB"/>
    <w:rsid w:val="00F77CC3"/>
    <w:rsid w:val="00F92914"/>
    <w:rsid w:val="00FA04E1"/>
    <w:rsid w:val="00FA5B44"/>
    <w:rsid w:val="00FB6C68"/>
    <w:rsid w:val="00FD4A21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28D2"/>
  <w15:docId w15:val="{E9EB639F-161E-4D08-8233-27571A7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8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E48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qFormat/>
    <w:rsid w:val="00553E48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E48"/>
    <w:rPr>
      <w:rFonts w:ascii="Arial Narrow" w:eastAsia="Times New Roman" w:hAnsi="Arial Narrow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E48"/>
    <w:rPr>
      <w:rFonts w:ascii="Arial Narrow" w:eastAsia="Times New Roman" w:hAnsi="Arial Narrow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53E48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553E48"/>
    <w:rPr>
      <w:rFonts w:ascii="Arial Narrow" w:eastAsia="Times New Roman" w:hAnsi="Arial Narrow"/>
      <w:b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553E48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553E48"/>
    <w:rPr>
      <w:rFonts w:eastAsia="Verdana"/>
      <w:szCs w:val="20"/>
      <w:lang w:eastAsia="ru-RU"/>
    </w:rPr>
  </w:style>
  <w:style w:type="paragraph" w:styleId="a7">
    <w:name w:val="List Paragraph"/>
    <w:basedOn w:val="a"/>
    <w:uiPriority w:val="34"/>
    <w:qFormat/>
    <w:rsid w:val="00553E48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BE34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34BE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34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34BE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14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47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8763B0"/>
    <w:rPr>
      <w:color w:val="0000FF" w:themeColor="hyperlink"/>
      <w:u w:val="single"/>
    </w:rPr>
  </w:style>
  <w:style w:type="paragraph" w:styleId="af">
    <w:name w:val="No Spacing"/>
    <w:uiPriority w:val="1"/>
    <w:qFormat/>
    <w:rsid w:val="007F154F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4BF-C42D-43AE-81D4-149A245D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Референт</cp:lastModifiedBy>
  <cp:revision>8</cp:revision>
  <cp:lastPrinted>2020-04-27T09:33:00Z</cp:lastPrinted>
  <dcterms:created xsi:type="dcterms:W3CDTF">2020-04-22T08:20:00Z</dcterms:created>
  <dcterms:modified xsi:type="dcterms:W3CDTF">2020-04-27T09:38:00Z</dcterms:modified>
</cp:coreProperties>
</file>